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DDC4181" w14:textId="77777777"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5C9ABB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4CD2149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F550F8A" w14:textId="7841BC3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8454E6">
        <w:rPr>
          <w:rFonts w:ascii="Calibri" w:hAnsi="Calibri" w:cs="Calibri"/>
        </w:rPr>
        <w:t>www.vippower.cz</w:t>
      </w:r>
    </w:p>
    <w:p w14:paraId="4D41CE17" w14:textId="7CA44A2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8454E6" w:rsidRPr="008454E6">
        <w:rPr>
          <w:rFonts w:ascii="Calibri" w:hAnsi="Calibri" w:cs="Calibri"/>
        </w:rPr>
        <w:t>Proxala s.r.o.</w:t>
      </w:r>
    </w:p>
    <w:p w14:paraId="708C2198" w14:textId="201D34F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454E6" w:rsidRPr="008454E6">
        <w:rPr>
          <w:rFonts w:ascii="Calibri" w:hAnsi="Calibri" w:cs="Calibri"/>
        </w:rPr>
        <w:t>Jaurisova 515/4, Michle, 140 00 Praha 4</w:t>
      </w:r>
    </w:p>
    <w:p w14:paraId="4AF1AADF" w14:textId="01A48AA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8454E6" w:rsidRPr="008454E6">
        <w:rPr>
          <w:rFonts w:ascii="Calibri" w:hAnsi="Calibri" w:cs="Calibri"/>
        </w:rPr>
        <w:t>08371041</w:t>
      </w:r>
      <w:r w:rsidR="008454E6">
        <w:rPr>
          <w:rFonts w:ascii="Calibri" w:hAnsi="Calibri" w:cs="Calibri"/>
        </w:rPr>
        <w:t>/</w:t>
      </w:r>
      <w:r w:rsidR="008454E6" w:rsidRPr="008454E6">
        <w:rPr>
          <w:rFonts w:ascii="Calibri" w:hAnsi="Calibri" w:cs="Calibri"/>
        </w:rPr>
        <w:t>CZ08371041</w:t>
      </w:r>
    </w:p>
    <w:p w14:paraId="34350128" w14:textId="18AE682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8454E6" w:rsidRPr="008454E6">
        <w:rPr>
          <w:rFonts w:ascii="Calibri" w:hAnsi="Calibri" w:cs="Calibri"/>
        </w:rPr>
        <w:t>info@vippower.cz</w:t>
      </w:r>
    </w:p>
    <w:p w14:paraId="707A34B1" w14:textId="7935E7C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8454E6" w:rsidRPr="008454E6">
        <w:rPr>
          <w:rFonts w:ascii="Calibri" w:hAnsi="Calibri" w:cs="Calibri"/>
        </w:rPr>
        <w:t>+420 722 152 815</w:t>
      </w:r>
    </w:p>
    <w:p w14:paraId="1B44705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B96DE8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55E38C8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1591F1D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AF7180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1460848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5C80DC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76C6292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B2548B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06320B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5EA1772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00922E8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30FE12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33CCB5E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E52975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184F36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479C1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E097A2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1CA0CB0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F993AE8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05D4FA31" w14:textId="77777777"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A632" w14:textId="77777777" w:rsidR="00C728D6" w:rsidRDefault="00C728D6" w:rsidP="008A289C">
      <w:pPr>
        <w:spacing w:after="0" w:line="240" w:lineRule="auto"/>
      </w:pPr>
      <w:r>
        <w:separator/>
      </w:r>
    </w:p>
  </w:endnote>
  <w:endnote w:type="continuationSeparator" w:id="0">
    <w:p w14:paraId="114523E5" w14:textId="77777777" w:rsidR="00C728D6" w:rsidRDefault="00C728D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A144748" w14:textId="77777777" w:rsidTr="00DB4292">
      <w:tc>
        <w:tcPr>
          <w:tcW w:w="7090" w:type="dxa"/>
          <w:vAlign w:val="bottom"/>
        </w:tcPr>
        <w:p w14:paraId="61E4300D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933904D" w14:textId="77777777" w:rsidTr="00DB4292">
      <w:tc>
        <w:tcPr>
          <w:tcW w:w="7090" w:type="dxa"/>
          <w:vAlign w:val="bottom"/>
        </w:tcPr>
        <w:p w14:paraId="46FF3F7E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A33B768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0D0FFE08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0D55A" w14:textId="77777777" w:rsidR="00C728D6" w:rsidRDefault="00C728D6" w:rsidP="008A289C">
      <w:pPr>
        <w:spacing w:after="0" w:line="240" w:lineRule="auto"/>
      </w:pPr>
      <w:r>
        <w:separator/>
      </w:r>
    </w:p>
  </w:footnote>
  <w:footnote w:type="continuationSeparator" w:id="0">
    <w:p w14:paraId="4C3D8AD0" w14:textId="77777777" w:rsidR="00C728D6" w:rsidRDefault="00C728D6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454E6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728D6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4506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Kaspar</cp:lastModifiedBy>
  <cp:revision>4</cp:revision>
  <cp:lastPrinted>2014-01-14T15:43:00Z</cp:lastPrinted>
  <dcterms:created xsi:type="dcterms:W3CDTF">2014-01-14T15:46:00Z</dcterms:created>
  <dcterms:modified xsi:type="dcterms:W3CDTF">2020-10-14T17:54:00Z</dcterms:modified>
</cp:coreProperties>
</file>